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4E8" w:rsidRDefault="000B44E8" w:rsidP="00C60DAC">
      <w:pPr>
        <w:spacing w:afterLines="100"/>
        <w:jc w:val="center"/>
        <w:rPr>
          <w:b/>
          <w:sz w:val="36"/>
          <w:szCs w:val="36"/>
        </w:rPr>
      </w:pPr>
    </w:p>
    <w:p w:rsidR="000B44E8" w:rsidRDefault="000B44E8" w:rsidP="00C60DAC">
      <w:pPr>
        <w:spacing w:afterLines="100"/>
        <w:jc w:val="center"/>
        <w:rPr>
          <w:b/>
          <w:sz w:val="36"/>
          <w:szCs w:val="36"/>
        </w:rPr>
      </w:pPr>
    </w:p>
    <w:p w:rsidR="007E2285" w:rsidRDefault="007E2285" w:rsidP="007E2285">
      <w:pPr>
        <w:adjustRightInd w:val="0"/>
        <w:snapToGrid w:val="0"/>
        <w:jc w:val="center"/>
        <w:rPr>
          <w:rFonts w:ascii="宋体" w:hAnsi="宋体"/>
          <w:b/>
          <w:color w:val="FF0000"/>
          <w:spacing w:val="20"/>
          <w:sz w:val="90"/>
          <w:szCs w:val="90"/>
        </w:rPr>
      </w:pPr>
      <w:r>
        <w:rPr>
          <w:rFonts w:ascii="宋体" w:hAnsi="宋体" w:hint="eastAsia"/>
          <w:b/>
          <w:color w:val="FF0000"/>
          <w:spacing w:val="20"/>
          <w:sz w:val="90"/>
          <w:szCs w:val="90"/>
        </w:rPr>
        <w:t>泉州师范学院文件</w:t>
      </w:r>
    </w:p>
    <w:p w:rsidR="000B44E8" w:rsidRPr="007E2285" w:rsidRDefault="000B44E8" w:rsidP="00C60DAC">
      <w:pPr>
        <w:spacing w:afterLines="100"/>
        <w:rPr>
          <w:b/>
          <w:sz w:val="36"/>
          <w:szCs w:val="36"/>
        </w:rPr>
      </w:pPr>
    </w:p>
    <w:p w:rsidR="000B44E8" w:rsidRPr="00687B84" w:rsidRDefault="000B44E8" w:rsidP="000B44E8">
      <w:pPr>
        <w:spacing w:line="540" w:lineRule="exact"/>
        <w:jc w:val="center"/>
        <w:rPr>
          <w:rFonts w:ascii="仿宋_GB2312" w:eastAsia="仿宋_GB2312" w:hAnsi="仿宋"/>
          <w:sz w:val="32"/>
          <w:szCs w:val="32"/>
        </w:rPr>
      </w:pPr>
      <w:r w:rsidRPr="00687B84">
        <w:rPr>
          <w:rFonts w:ascii="仿宋_GB2312" w:eastAsia="仿宋_GB2312" w:hAnsi="仿宋" w:hint="eastAsia"/>
          <w:sz w:val="32"/>
          <w:szCs w:val="32"/>
        </w:rPr>
        <w:t>泉师学位〔2017〕</w:t>
      </w:r>
      <w:r w:rsidR="00AF6807">
        <w:rPr>
          <w:rFonts w:ascii="仿宋_GB2312" w:eastAsia="仿宋_GB2312" w:hAnsi="仿宋" w:hint="eastAsia"/>
          <w:sz w:val="32"/>
          <w:szCs w:val="32"/>
        </w:rPr>
        <w:t>17</w:t>
      </w:r>
      <w:r w:rsidRPr="00687B84">
        <w:rPr>
          <w:rFonts w:ascii="仿宋_GB2312" w:eastAsia="仿宋_GB2312" w:hAnsi="仿宋" w:hint="eastAsia"/>
          <w:sz w:val="32"/>
          <w:szCs w:val="32"/>
        </w:rPr>
        <w:t>号</w:t>
      </w:r>
    </w:p>
    <w:p w:rsidR="000316F4" w:rsidRPr="00C32C60" w:rsidRDefault="00AB2821" w:rsidP="00C60DAC">
      <w:pPr>
        <w:spacing w:beforeLines="150" w:afterLines="100"/>
        <w:jc w:val="center"/>
        <w:rPr>
          <w:sz w:val="44"/>
          <w:szCs w:val="44"/>
        </w:rPr>
      </w:pPr>
      <w:r w:rsidRPr="00AB2821">
        <w:rPr>
          <w:b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1.25pt;margin-top:10.35pt;width:434.9pt;height:0;z-index:251658240" o:connectortype="straight" strokecolor="red" strokeweight="2.25pt"/>
        </w:pict>
      </w:r>
      <w:r w:rsidR="000316F4" w:rsidRPr="00C32C60">
        <w:rPr>
          <w:rFonts w:hint="eastAsia"/>
          <w:sz w:val="44"/>
          <w:szCs w:val="44"/>
        </w:rPr>
        <w:t>关于</w:t>
      </w:r>
      <w:r w:rsidR="00996113" w:rsidRPr="00C32C60">
        <w:rPr>
          <w:rFonts w:hint="eastAsia"/>
          <w:sz w:val="44"/>
          <w:szCs w:val="44"/>
        </w:rPr>
        <w:t>进一步</w:t>
      </w:r>
      <w:r w:rsidR="00634C2F" w:rsidRPr="00C32C60">
        <w:rPr>
          <w:rFonts w:hint="eastAsia"/>
          <w:sz w:val="44"/>
          <w:szCs w:val="44"/>
        </w:rPr>
        <w:t>加强</w:t>
      </w:r>
      <w:r w:rsidR="001A54B0">
        <w:rPr>
          <w:rFonts w:hint="eastAsia"/>
          <w:sz w:val="44"/>
          <w:szCs w:val="44"/>
        </w:rPr>
        <w:t>泉州师范学院</w:t>
      </w:r>
      <w:r w:rsidR="00996113" w:rsidRPr="00C32C60">
        <w:rPr>
          <w:rFonts w:hint="eastAsia"/>
          <w:sz w:val="44"/>
          <w:szCs w:val="44"/>
        </w:rPr>
        <w:t>“十三五”</w:t>
      </w:r>
      <w:r w:rsidR="000316F4" w:rsidRPr="00C32C60">
        <w:rPr>
          <w:rFonts w:hint="eastAsia"/>
          <w:sz w:val="44"/>
          <w:szCs w:val="44"/>
        </w:rPr>
        <w:t>学科</w:t>
      </w:r>
      <w:r w:rsidR="00996113" w:rsidRPr="00C32C60">
        <w:rPr>
          <w:rFonts w:hint="eastAsia"/>
          <w:sz w:val="44"/>
          <w:szCs w:val="44"/>
        </w:rPr>
        <w:t>建设规划</w:t>
      </w:r>
      <w:r w:rsidR="000316F4" w:rsidRPr="00C32C60">
        <w:rPr>
          <w:rFonts w:hint="eastAsia"/>
          <w:sz w:val="44"/>
          <w:szCs w:val="44"/>
        </w:rPr>
        <w:t>的通知</w:t>
      </w:r>
    </w:p>
    <w:p w:rsidR="00F527A9" w:rsidRPr="000B44E8" w:rsidRDefault="00A5711E" w:rsidP="00735EE2">
      <w:pPr>
        <w:spacing w:line="360" w:lineRule="auto"/>
        <w:rPr>
          <w:rFonts w:ascii="仿宋_GB2312" w:eastAsia="仿宋_GB2312"/>
          <w:sz w:val="32"/>
          <w:szCs w:val="32"/>
        </w:rPr>
      </w:pPr>
      <w:r w:rsidRPr="000B44E8">
        <w:rPr>
          <w:rFonts w:ascii="仿宋_GB2312" w:eastAsia="仿宋_GB2312" w:hint="eastAsia"/>
          <w:sz w:val="32"/>
          <w:szCs w:val="32"/>
        </w:rPr>
        <w:t>各二级学院：</w:t>
      </w:r>
    </w:p>
    <w:p w:rsidR="00A5711E" w:rsidRPr="00C32C60" w:rsidRDefault="001A54B0" w:rsidP="00C32C6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为进一步贯彻落实</w:t>
      </w:r>
      <w:r w:rsidR="006E47A5" w:rsidRPr="00C32C60">
        <w:rPr>
          <w:rFonts w:ascii="仿宋_GB2312" w:eastAsia="仿宋_GB2312" w:hint="eastAsia"/>
          <w:sz w:val="32"/>
          <w:szCs w:val="32"/>
        </w:rPr>
        <w:t>校党委二届四次全体会议文件精神，</w:t>
      </w:r>
      <w:r>
        <w:rPr>
          <w:rFonts w:ascii="仿宋_GB2312" w:eastAsia="仿宋_GB2312" w:hint="eastAsia"/>
          <w:sz w:val="32"/>
          <w:szCs w:val="32"/>
        </w:rPr>
        <w:t>推进</w:t>
      </w:r>
      <w:r w:rsidR="006E47A5" w:rsidRPr="00C32C60">
        <w:rPr>
          <w:rFonts w:ascii="仿宋_GB2312" w:eastAsia="仿宋_GB2312" w:hint="eastAsia"/>
          <w:sz w:val="32"/>
          <w:szCs w:val="32"/>
        </w:rPr>
        <w:t>落实学校</w:t>
      </w:r>
      <w:r>
        <w:rPr>
          <w:rFonts w:ascii="仿宋_GB2312" w:eastAsia="仿宋_GB2312" w:hint="eastAsia"/>
          <w:sz w:val="32"/>
          <w:szCs w:val="32"/>
        </w:rPr>
        <w:t>发展“三步走”战略</w:t>
      </w:r>
      <w:r w:rsidR="006E47A5" w:rsidRPr="00C32C60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提升学科建设水平，</w:t>
      </w:r>
      <w:r w:rsidR="006B0AF6" w:rsidRPr="00C32C60">
        <w:rPr>
          <w:rFonts w:ascii="仿宋_GB2312" w:eastAsia="仿宋_GB2312" w:hint="eastAsia"/>
          <w:sz w:val="32"/>
          <w:szCs w:val="32"/>
        </w:rPr>
        <w:t>通过建设一批符合硕士学位点授权要求的学科</w:t>
      </w:r>
      <w:r w:rsidR="00596A3C" w:rsidRPr="00C32C60">
        <w:rPr>
          <w:rFonts w:ascii="仿宋_GB2312" w:eastAsia="仿宋_GB2312" w:hint="eastAsia"/>
          <w:sz w:val="32"/>
          <w:szCs w:val="32"/>
        </w:rPr>
        <w:t>点</w:t>
      </w:r>
      <w:r w:rsidR="007E31D3" w:rsidRPr="00C32C60">
        <w:rPr>
          <w:rFonts w:ascii="仿宋_GB2312" w:eastAsia="仿宋_GB2312" w:hint="eastAsia"/>
          <w:sz w:val="32"/>
          <w:szCs w:val="32"/>
        </w:rPr>
        <w:t>，</w:t>
      </w:r>
      <w:r w:rsidR="006B0AF6" w:rsidRPr="00C32C60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学校</w:t>
      </w:r>
      <w:r w:rsidR="00CD764A" w:rsidRPr="00C32C60">
        <w:rPr>
          <w:rFonts w:ascii="仿宋_GB2312" w:eastAsia="仿宋_GB2312" w:hint="eastAsia"/>
          <w:sz w:val="32"/>
          <w:szCs w:val="32"/>
        </w:rPr>
        <w:t>早日</w:t>
      </w:r>
      <w:r w:rsidR="006B0AF6" w:rsidRPr="00C32C60">
        <w:rPr>
          <w:rFonts w:ascii="仿宋_GB2312" w:eastAsia="仿宋_GB2312" w:hint="eastAsia"/>
          <w:sz w:val="32"/>
          <w:szCs w:val="32"/>
        </w:rPr>
        <w:t>取得硕士学位授予单位</w:t>
      </w:r>
      <w:r>
        <w:rPr>
          <w:rFonts w:ascii="仿宋_GB2312" w:eastAsia="仿宋_GB2312" w:hint="eastAsia"/>
          <w:sz w:val="32"/>
          <w:szCs w:val="32"/>
        </w:rPr>
        <w:t>奠定坚实基础</w:t>
      </w:r>
      <w:r w:rsidR="00A47A3D" w:rsidRPr="00C32C60">
        <w:rPr>
          <w:rFonts w:ascii="仿宋_GB2312" w:eastAsia="仿宋_GB2312" w:hint="eastAsia"/>
          <w:sz w:val="32"/>
          <w:szCs w:val="32"/>
        </w:rPr>
        <w:t>。</w:t>
      </w:r>
      <w:r w:rsidR="00735EE2" w:rsidRPr="00C32C60">
        <w:rPr>
          <w:rFonts w:ascii="仿宋_GB2312" w:eastAsia="仿宋_GB2312" w:hint="eastAsia"/>
          <w:sz w:val="32"/>
          <w:szCs w:val="32"/>
        </w:rPr>
        <w:t>现将有关事项通知如下：</w:t>
      </w:r>
    </w:p>
    <w:p w:rsidR="00735EE2" w:rsidRPr="001A54B0" w:rsidRDefault="005244FF" w:rsidP="000B44E8">
      <w:pPr>
        <w:spacing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1A54B0">
        <w:rPr>
          <w:rFonts w:ascii="黑体" w:eastAsia="黑体" w:hAnsi="黑体" w:hint="eastAsia"/>
          <w:b/>
          <w:sz w:val="32"/>
          <w:szCs w:val="32"/>
        </w:rPr>
        <w:t>一、建设</w:t>
      </w:r>
      <w:r w:rsidR="00406C67" w:rsidRPr="001A54B0">
        <w:rPr>
          <w:rFonts w:ascii="黑体" w:eastAsia="黑体" w:hAnsi="黑体" w:hint="eastAsia"/>
          <w:b/>
          <w:sz w:val="32"/>
          <w:szCs w:val="32"/>
        </w:rPr>
        <w:t>任务</w:t>
      </w:r>
      <w:r w:rsidR="006B0AF6" w:rsidRPr="001A54B0">
        <w:rPr>
          <w:rFonts w:ascii="黑体" w:eastAsia="黑体" w:hAnsi="黑体" w:hint="eastAsia"/>
          <w:b/>
          <w:sz w:val="32"/>
          <w:szCs w:val="32"/>
        </w:rPr>
        <w:t>与</w:t>
      </w:r>
      <w:r w:rsidR="00406C67" w:rsidRPr="001A54B0">
        <w:rPr>
          <w:rFonts w:ascii="黑体" w:eastAsia="黑体" w:hAnsi="黑体" w:hint="eastAsia"/>
          <w:b/>
          <w:sz w:val="32"/>
          <w:szCs w:val="32"/>
        </w:rPr>
        <w:t>目标</w:t>
      </w:r>
    </w:p>
    <w:p w:rsidR="002D2D29" w:rsidRPr="000B44E8" w:rsidRDefault="002A46CE" w:rsidP="000B44E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B44E8">
        <w:rPr>
          <w:rFonts w:ascii="仿宋_GB2312" w:eastAsia="仿宋_GB2312" w:hint="eastAsia"/>
          <w:sz w:val="32"/>
          <w:szCs w:val="32"/>
        </w:rPr>
        <w:t>各二级学院发挥主体作用，</w:t>
      </w:r>
      <w:r w:rsidR="001A54B0" w:rsidRPr="00C32C60">
        <w:rPr>
          <w:rFonts w:ascii="仿宋_GB2312" w:eastAsia="仿宋_GB2312" w:hint="eastAsia"/>
          <w:sz w:val="32"/>
          <w:szCs w:val="32"/>
        </w:rPr>
        <w:t>根据《泉州师范学院十三五发展规划》</w:t>
      </w:r>
      <w:r w:rsidR="00412C2B">
        <w:rPr>
          <w:rFonts w:ascii="仿宋_GB2312" w:eastAsia="仿宋_GB2312" w:hint="eastAsia"/>
          <w:sz w:val="32"/>
          <w:szCs w:val="32"/>
        </w:rPr>
        <w:t>、</w:t>
      </w:r>
      <w:r w:rsidR="001A54B0" w:rsidRPr="00C32C60">
        <w:rPr>
          <w:rFonts w:ascii="仿宋_GB2312" w:eastAsia="仿宋_GB2312" w:hint="eastAsia"/>
          <w:sz w:val="32"/>
          <w:szCs w:val="32"/>
        </w:rPr>
        <w:t>《学科建设与发展规划（2015—2019年）》</w:t>
      </w:r>
      <w:r w:rsidR="00C60DAC">
        <w:rPr>
          <w:rFonts w:ascii="仿宋_GB2312" w:eastAsia="仿宋_GB2312" w:hint="eastAsia"/>
          <w:sz w:val="32"/>
          <w:szCs w:val="32"/>
        </w:rPr>
        <w:t>内容</w:t>
      </w:r>
      <w:r w:rsidR="001A54B0">
        <w:rPr>
          <w:rFonts w:ascii="仿宋_GB2312" w:eastAsia="仿宋_GB2312" w:hint="eastAsia"/>
          <w:sz w:val="32"/>
          <w:szCs w:val="32"/>
        </w:rPr>
        <w:t>，</w:t>
      </w:r>
      <w:r w:rsidRPr="000B44E8">
        <w:rPr>
          <w:rFonts w:ascii="仿宋_GB2312" w:eastAsia="仿宋_GB2312" w:hint="eastAsia"/>
          <w:sz w:val="32"/>
          <w:szCs w:val="32"/>
        </w:rPr>
        <w:t>突出问题导向、目标导向，以夯实学科基础、强化内涵建设为出发点，以新增硕士学位授权学科为目标，以2017-2019年为建设周期，</w:t>
      </w:r>
      <w:r w:rsidRPr="000B44E8">
        <w:rPr>
          <w:rFonts w:ascii="仿宋_GB2312" w:eastAsia="仿宋_GB2312" w:hint="eastAsia"/>
          <w:sz w:val="32"/>
          <w:szCs w:val="32"/>
        </w:rPr>
        <w:lastRenderedPageBreak/>
        <w:t>制定</w:t>
      </w:r>
      <w:r w:rsidR="009D2F43" w:rsidRPr="000B44E8">
        <w:rPr>
          <w:rFonts w:ascii="仿宋_GB2312" w:eastAsia="仿宋_GB2312" w:hint="eastAsia"/>
          <w:sz w:val="32"/>
          <w:szCs w:val="32"/>
        </w:rPr>
        <w:t>各学科2017-2019年</w:t>
      </w:r>
      <w:r w:rsidRPr="000B44E8">
        <w:rPr>
          <w:rFonts w:ascii="仿宋_GB2312" w:eastAsia="仿宋_GB2312" w:hint="eastAsia"/>
          <w:sz w:val="32"/>
          <w:szCs w:val="32"/>
        </w:rPr>
        <w:t>建设规划，为学校提升办学水平和核心竞争力奠定基础。</w:t>
      </w:r>
    </w:p>
    <w:p w:rsidR="00D10DE9" w:rsidRPr="001A54B0" w:rsidRDefault="00D10DE9" w:rsidP="000B44E8">
      <w:pPr>
        <w:spacing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1A54B0">
        <w:rPr>
          <w:rFonts w:ascii="黑体" w:eastAsia="黑体" w:hAnsi="黑体" w:hint="eastAsia"/>
          <w:b/>
          <w:sz w:val="32"/>
          <w:szCs w:val="32"/>
        </w:rPr>
        <w:t>二、建设要求</w:t>
      </w:r>
    </w:p>
    <w:p w:rsidR="00D10DE9" w:rsidRPr="000B44E8" w:rsidRDefault="002A46CE" w:rsidP="000B44E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B44E8">
        <w:rPr>
          <w:rFonts w:ascii="仿宋_GB2312" w:eastAsia="仿宋_GB2312" w:hint="eastAsia"/>
          <w:sz w:val="32"/>
          <w:szCs w:val="32"/>
        </w:rPr>
        <w:t>各二级学院认真对照国务院学位委员会制定的《学位授权审核申请基本条件（试行）》（详见附件</w:t>
      </w:r>
      <w:r w:rsidR="00884572" w:rsidRPr="000B44E8">
        <w:rPr>
          <w:rFonts w:ascii="仿宋_GB2312" w:eastAsia="仿宋_GB2312" w:hint="eastAsia"/>
          <w:sz w:val="32"/>
          <w:szCs w:val="32"/>
        </w:rPr>
        <w:t>4</w:t>
      </w:r>
      <w:r w:rsidR="001A54B0">
        <w:rPr>
          <w:rFonts w:ascii="仿宋_GB2312" w:eastAsia="仿宋_GB2312" w:hint="eastAsia"/>
          <w:sz w:val="32"/>
          <w:szCs w:val="32"/>
        </w:rPr>
        <w:t>）</w:t>
      </w:r>
      <w:r w:rsidRPr="000B44E8">
        <w:rPr>
          <w:rFonts w:ascii="仿宋_GB2312" w:eastAsia="仿宋_GB2312" w:hint="eastAsia"/>
          <w:sz w:val="32"/>
          <w:szCs w:val="32"/>
        </w:rPr>
        <w:t>要求，深刻理解和认识各项指标的内涵和意义，在调整专业结构和优化学科专业布局的基础上，开展学科建设规划工作。</w:t>
      </w:r>
    </w:p>
    <w:p w:rsidR="006612AB" w:rsidRPr="000B44E8" w:rsidRDefault="00BA7B19" w:rsidP="000B44E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B44E8">
        <w:rPr>
          <w:rFonts w:ascii="仿宋_GB2312" w:eastAsia="仿宋_GB2312" w:hint="eastAsia"/>
          <w:sz w:val="32"/>
          <w:szCs w:val="32"/>
        </w:rPr>
        <w:t>（一</w:t>
      </w:r>
      <w:r w:rsidR="00D10DE9" w:rsidRPr="000B44E8">
        <w:rPr>
          <w:rFonts w:ascii="仿宋_GB2312" w:eastAsia="仿宋_GB2312" w:hint="eastAsia"/>
          <w:sz w:val="32"/>
          <w:szCs w:val="32"/>
        </w:rPr>
        <w:t>）</w:t>
      </w:r>
      <w:r w:rsidR="006612AB" w:rsidRPr="000B44E8">
        <w:rPr>
          <w:rFonts w:ascii="仿宋_GB2312" w:eastAsia="仿宋_GB2312" w:hint="eastAsia"/>
          <w:b/>
          <w:sz w:val="32"/>
          <w:szCs w:val="32"/>
        </w:rPr>
        <w:t>以学科为基础</w:t>
      </w:r>
      <w:r w:rsidR="009A7330" w:rsidRPr="000B44E8">
        <w:rPr>
          <w:rFonts w:ascii="仿宋_GB2312" w:eastAsia="仿宋_GB2312" w:hint="eastAsia"/>
          <w:sz w:val="32"/>
          <w:szCs w:val="32"/>
        </w:rPr>
        <w:t>。以</w:t>
      </w:r>
      <w:r w:rsidR="006612AB" w:rsidRPr="000B44E8">
        <w:rPr>
          <w:rFonts w:ascii="仿宋_GB2312" w:eastAsia="仿宋_GB2312" w:hint="eastAsia"/>
          <w:sz w:val="32"/>
          <w:szCs w:val="32"/>
        </w:rPr>
        <w:t>学科建设引领带动学校整体发展，提升学校综合实力，彰显学校特色和优势。要突出建设学科服务国家和区域经济社会发展的需求，且与科技前沿、产业发展、社会需求紧密衔接。</w:t>
      </w:r>
    </w:p>
    <w:p w:rsidR="006612AB" w:rsidRPr="000B44E8" w:rsidRDefault="00F40D31" w:rsidP="000B44E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B44E8">
        <w:rPr>
          <w:rFonts w:ascii="仿宋_GB2312" w:eastAsia="仿宋_GB2312" w:hint="eastAsia"/>
          <w:sz w:val="32"/>
          <w:szCs w:val="32"/>
        </w:rPr>
        <w:t>（二）</w:t>
      </w:r>
      <w:r w:rsidR="006612AB" w:rsidRPr="000B44E8">
        <w:rPr>
          <w:rFonts w:ascii="仿宋_GB2312" w:eastAsia="仿宋_GB2312" w:hint="eastAsia"/>
          <w:b/>
          <w:sz w:val="32"/>
          <w:szCs w:val="32"/>
        </w:rPr>
        <w:t>以人才培养为核心</w:t>
      </w:r>
      <w:r w:rsidR="006612AB" w:rsidRPr="000B44E8">
        <w:rPr>
          <w:rFonts w:ascii="仿宋_GB2312" w:eastAsia="仿宋_GB2312" w:hint="eastAsia"/>
          <w:sz w:val="32"/>
          <w:szCs w:val="32"/>
        </w:rPr>
        <w:t>。人才培养是</w:t>
      </w:r>
      <w:r w:rsidR="009A7330" w:rsidRPr="000B44E8">
        <w:rPr>
          <w:rFonts w:ascii="仿宋_GB2312" w:eastAsia="仿宋_GB2312" w:hint="eastAsia"/>
          <w:sz w:val="32"/>
          <w:szCs w:val="32"/>
        </w:rPr>
        <w:t>学科建设的核心点，要通过</w:t>
      </w:r>
      <w:r w:rsidR="00DF7C90" w:rsidRPr="000B44E8">
        <w:rPr>
          <w:rFonts w:ascii="仿宋_GB2312" w:eastAsia="仿宋_GB2312" w:hint="eastAsia"/>
          <w:sz w:val="32"/>
          <w:szCs w:val="32"/>
        </w:rPr>
        <w:t>学科</w:t>
      </w:r>
      <w:r w:rsidR="000A4E6C" w:rsidRPr="000B44E8">
        <w:rPr>
          <w:rFonts w:ascii="仿宋_GB2312" w:eastAsia="仿宋_GB2312" w:hint="eastAsia"/>
          <w:sz w:val="32"/>
          <w:szCs w:val="32"/>
        </w:rPr>
        <w:t>的</w:t>
      </w:r>
      <w:r w:rsidR="006612AB" w:rsidRPr="000B44E8">
        <w:rPr>
          <w:rFonts w:ascii="仿宋_GB2312" w:eastAsia="仿宋_GB2312" w:hint="eastAsia"/>
          <w:sz w:val="32"/>
          <w:szCs w:val="32"/>
        </w:rPr>
        <w:t>建设达成高水平人才培养。高度重视本科教育，把人才培养、科学研究、社会服务、文化传承创新、国际交流合作有机结合起来，通过学科建设切实提高人才培养。</w:t>
      </w:r>
    </w:p>
    <w:p w:rsidR="00F40D31" w:rsidRPr="000B44E8" w:rsidRDefault="00F40D31" w:rsidP="000B44E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B44E8">
        <w:rPr>
          <w:rFonts w:ascii="仿宋_GB2312" w:eastAsia="仿宋_GB2312" w:hint="eastAsia"/>
          <w:sz w:val="32"/>
          <w:szCs w:val="32"/>
        </w:rPr>
        <w:t>（三）</w:t>
      </w:r>
      <w:r w:rsidRPr="000B44E8">
        <w:rPr>
          <w:rFonts w:ascii="仿宋_GB2312" w:eastAsia="仿宋_GB2312" w:hint="eastAsia"/>
          <w:b/>
          <w:sz w:val="32"/>
          <w:szCs w:val="32"/>
        </w:rPr>
        <w:t>科学设定规划指标</w:t>
      </w:r>
      <w:r w:rsidRPr="000B44E8">
        <w:rPr>
          <w:rFonts w:ascii="仿宋_GB2312" w:eastAsia="仿宋_GB2312" w:hint="eastAsia"/>
          <w:sz w:val="32"/>
          <w:szCs w:val="32"/>
        </w:rPr>
        <w:t>。应选择国内外本学科中的一流学科为标杆，对比分析自身的优势和特色、相对</w:t>
      </w:r>
      <w:r w:rsidR="00B42477" w:rsidRPr="000B44E8">
        <w:rPr>
          <w:rFonts w:ascii="仿宋_GB2312" w:eastAsia="仿宋_GB2312" w:hint="eastAsia"/>
          <w:sz w:val="32"/>
          <w:szCs w:val="32"/>
        </w:rPr>
        <w:t>地位</w:t>
      </w:r>
      <w:r w:rsidRPr="000B44E8">
        <w:rPr>
          <w:rFonts w:ascii="仿宋_GB2312" w:eastAsia="仿宋_GB2312" w:hint="eastAsia"/>
          <w:sz w:val="32"/>
          <w:szCs w:val="32"/>
        </w:rPr>
        <w:t>和影响、主要差距等，</w:t>
      </w:r>
      <w:r w:rsidR="00132D00" w:rsidRPr="000B44E8">
        <w:rPr>
          <w:rFonts w:ascii="仿宋_GB2312" w:eastAsia="仿宋_GB2312" w:hint="eastAsia"/>
          <w:sz w:val="32"/>
          <w:szCs w:val="32"/>
        </w:rPr>
        <w:t>按照科学、客观、准确的原则，以积极、主动、担当的态度</w:t>
      </w:r>
      <w:r w:rsidRPr="000B44E8">
        <w:rPr>
          <w:rFonts w:ascii="仿宋_GB2312" w:eastAsia="仿宋_GB2312" w:hint="eastAsia"/>
          <w:sz w:val="32"/>
          <w:szCs w:val="32"/>
        </w:rPr>
        <w:t>制定年度规划指标</w:t>
      </w:r>
      <w:r w:rsidR="00D143AD" w:rsidRPr="000B44E8">
        <w:rPr>
          <w:rFonts w:ascii="仿宋_GB2312" w:eastAsia="仿宋_GB2312" w:hint="eastAsia"/>
          <w:sz w:val="32"/>
          <w:szCs w:val="32"/>
        </w:rPr>
        <w:t>，</w:t>
      </w:r>
      <w:r w:rsidR="007D0EA8" w:rsidRPr="000B44E8">
        <w:rPr>
          <w:rFonts w:ascii="仿宋_GB2312" w:eastAsia="仿宋_GB2312" w:hint="eastAsia"/>
          <w:sz w:val="32"/>
          <w:szCs w:val="32"/>
        </w:rPr>
        <w:t>并</w:t>
      </w:r>
      <w:r w:rsidR="00D143AD" w:rsidRPr="000B44E8">
        <w:rPr>
          <w:rFonts w:ascii="仿宋_GB2312" w:eastAsia="仿宋_GB2312" w:hint="eastAsia"/>
          <w:sz w:val="32"/>
          <w:szCs w:val="32"/>
        </w:rPr>
        <w:t>提出</w:t>
      </w:r>
      <w:r w:rsidR="009A7330" w:rsidRPr="000B44E8">
        <w:rPr>
          <w:rFonts w:ascii="仿宋_GB2312" w:eastAsia="仿宋_GB2312" w:hint="eastAsia"/>
          <w:sz w:val="32"/>
          <w:szCs w:val="32"/>
        </w:rPr>
        <w:t>切实可行的</w:t>
      </w:r>
      <w:r w:rsidR="00D143AD" w:rsidRPr="000B44E8">
        <w:rPr>
          <w:rFonts w:ascii="仿宋_GB2312" w:eastAsia="仿宋_GB2312" w:hint="eastAsia"/>
          <w:sz w:val="32"/>
          <w:szCs w:val="32"/>
        </w:rPr>
        <w:t>建设举措</w:t>
      </w:r>
      <w:r w:rsidRPr="000B44E8">
        <w:rPr>
          <w:rFonts w:ascii="仿宋_GB2312" w:eastAsia="仿宋_GB2312" w:hint="eastAsia"/>
          <w:sz w:val="32"/>
          <w:szCs w:val="32"/>
        </w:rPr>
        <w:t>。</w:t>
      </w:r>
    </w:p>
    <w:p w:rsidR="00E75ADE" w:rsidRPr="000B44E8" w:rsidRDefault="00E75ADE" w:rsidP="001A54B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B44E8">
        <w:rPr>
          <w:rFonts w:ascii="仿宋_GB2312" w:eastAsia="仿宋_GB2312" w:hint="eastAsia"/>
          <w:sz w:val="32"/>
          <w:szCs w:val="32"/>
        </w:rPr>
        <w:t>（四）</w:t>
      </w:r>
      <w:r w:rsidR="00F3475D" w:rsidRPr="000B44E8">
        <w:rPr>
          <w:rFonts w:ascii="仿宋_GB2312" w:eastAsia="仿宋_GB2312" w:hint="eastAsia"/>
          <w:b/>
          <w:sz w:val="32"/>
          <w:szCs w:val="32"/>
        </w:rPr>
        <w:t>整合资源确保落实</w:t>
      </w:r>
      <w:r w:rsidRPr="000B44E8">
        <w:rPr>
          <w:rFonts w:ascii="仿宋_GB2312" w:eastAsia="仿宋_GB2312" w:hint="eastAsia"/>
          <w:sz w:val="32"/>
          <w:szCs w:val="32"/>
        </w:rPr>
        <w:t>。</w:t>
      </w:r>
      <w:r w:rsidR="00D42CC0" w:rsidRPr="00C32C60">
        <w:rPr>
          <w:rFonts w:ascii="仿宋_GB2312" w:eastAsia="仿宋_GB2312" w:hint="eastAsia"/>
          <w:sz w:val="32"/>
          <w:szCs w:val="32"/>
        </w:rPr>
        <w:t>已</w:t>
      </w:r>
      <w:r w:rsidR="00180C58" w:rsidRPr="00C32C60">
        <w:rPr>
          <w:rFonts w:ascii="仿宋_GB2312" w:eastAsia="仿宋_GB2312" w:hint="eastAsia"/>
          <w:sz w:val="32"/>
          <w:szCs w:val="32"/>
        </w:rPr>
        <w:t>列为</w:t>
      </w:r>
      <w:r w:rsidR="002E5CD0" w:rsidRPr="00C32C60">
        <w:rPr>
          <w:rFonts w:ascii="仿宋_GB2312" w:eastAsia="仿宋_GB2312" w:hint="eastAsia"/>
          <w:sz w:val="32"/>
          <w:szCs w:val="32"/>
        </w:rPr>
        <w:t>省级</w:t>
      </w:r>
      <w:r w:rsidR="00D42CC0" w:rsidRPr="00C32C60">
        <w:rPr>
          <w:rFonts w:ascii="仿宋_GB2312" w:eastAsia="仿宋_GB2312" w:hint="eastAsia"/>
          <w:sz w:val="32"/>
          <w:szCs w:val="32"/>
        </w:rPr>
        <w:t>一流学科</w:t>
      </w:r>
      <w:r w:rsidR="002E5CD0" w:rsidRPr="00C32C60">
        <w:rPr>
          <w:rFonts w:ascii="仿宋_GB2312" w:eastAsia="仿宋_GB2312" w:hint="eastAsia"/>
          <w:sz w:val="32"/>
          <w:szCs w:val="32"/>
        </w:rPr>
        <w:t>、省级应用型学科、立项建设硕士学位授权学科点范畴的学科</w:t>
      </w:r>
      <w:r w:rsidR="00180C58" w:rsidRPr="00C32C60">
        <w:rPr>
          <w:rFonts w:ascii="仿宋_GB2312" w:eastAsia="仿宋_GB2312" w:hint="eastAsia"/>
          <w:sz w:val="32"/>
          <w:szCs w:val="32"/>
        </w:rPr>
        <w:t>，应集中建设</w:t>
      </w:r>
      <w:r w:rsidR="00180C58" w:rsidRPr="00C32C60">
        <w:rPr>
          <w:rFonts w:ascii="仿宋_GB2312" w:eastAsia="仿宋_GB2312" w:hint="eastAsia"/>
          <w:sz w:val="32"/>
          <w:szCs w:val="32"/>
        </w:rPr>
        <w:lastRenderedPageBreak/>
        <w:t>所申报</w:t>
      </w:r>
      <w:r w:rsidR="002E5CD0" w:rsidRPr="00C32C60">
        <w:rPr>
          <w:rFonts w:ascii="仿宋_GB2312" w:eastAsia="仿宋_GB2312" w:hint="eastAsia"/>
          <w:sz w:val="32"/>
          <w:szCs w:val="32"/>
        </w:rPr>
        <w:t>学科</w:t>
      </w:r>
      <w:r w:rsidR="00FC69FA" w:rsidRPr="00C32C60">
        <w:rPr>
          <w:rFonts w:ascii="仿宋_GB2312" w:eastAsia="仿宋_GB2312" w:hint="eastAsia"/>
          <w:sz w:val="32"/>
          <w:szCs w:val="32"/>
        </w:rPr>
        <w:t>。</w:t>
      </w:r>
      <w:r w:rsidR="00FC69FA">
        <w:rPr>
          <w:rFonts w:ascii="仿宋_GB2312" w:eastAsia="仿宋_GB2312" w:hint="eastAsia"/>
          <w:sz w:val="32"/>
          <w:szCs w:val="32"/>
        </w:rPr>
        <w:t>同时，各学科</w:t>
      </w:r>
      <w:r w:rsidR="00F3475D" w:rsidRPr="000B44E8">
        <w:rPr>
          <w:rFonts w:ascii="仿宋_GB2312" w:eastAsia="仿宋_GB2312" w:hint="eastAsia"/>
          <w:sz w:val="32"/>
          <w:szCs w:val="32"/>
        </w:rPr>
        <w:t>应争取利用社会资源、民间资源、市场资源、国际资源</w:t>
      </w:r>
      <w:r w:rsidR="00DF7C90" w:rsidRPr="000B44E8">
        <w:rPr>
          <w:rFonts w:ascii="仿宋_GB2312" w:eastAsia="仿宋_GB2312" w:hint="eastAsia"/>
          <w:sz w:val="32"/>
          <w:szCs w:val="32"/>
        </w:rPr>
        <w:t>，</w:t>
      </w:r>
      <w:r w:rsidR="00FD2538" w:rsidRPr="000B44E8">
        <w:rPr>
          <w:rFonts w:ascii="仿宋_GB2312" w:eastAsia="仿宋_GB2312" w:hint="eastAsia"/>
          <w:sz w:val="32"/>
          <w:szCs w:val="32"/>
        </w:rPr>
        <w:t>为</w:t>
      </w:r>
      <w:r w:rsidR="00F3475D" w:rsidRPr="000B44E8">
        <w:rPr>
          <w:rFonts w:ascii="仿宋_GB2312" w:eastAsia="仿宋_GB2312" w:hint="eastAsia"/>
          <w:sz w:val="32"/>
          <w:szCs w:val="32"/>
        </w:rPr>
        <w:t>年度规划指标</w:t>
      </w:r>
      <w:r w:rsidR="00FD2538" w:rsidRPr="000B44E8">
        <w:rPr>
          <w:rFonts w:ascii="仿宋_GB2312" w:eastAsia="仿宋_GB2312" w:hint="eastAsia"/>
          <w:sz w:val="32"/>
          <w:szCs w:val="32"/>
        </w:rPr>
        <w:t>的完成提供经费保障</w:t>
      </w:r>
      <w:r w:rsidR="00F3475D" w:rsidRPr="000B44E8">
        <w:rPr>
          <w:rFonts w:ascii="仿宋_GB2312" w:eastAsia="仿宋_GB2312" w:hint="eastAsia"/>
          <w:sz w:val="32"/>
          <w:szCs w:val="32"/>
        </w:rPr>
        <w:t>，学校将视</w:t>
      </w:r>
      <w:r w:rsidR="00D143AD" w:rsidRPr="000B44E8">
        <w:rPr>
          <w:rFonts w:ascii="仿宋_GB2312" w:eastAsia="仿宋_GB2312" w:hint="eastAsia"/>
          <w:sz w:val="32"/>
          <w:szCs w:val="32"/>
        </w:rPr>
        <w:t>学科</w:t>
      </w:r>
      <w:r w:rsidR="00F3475D" w:rsidRPr="000B44E8">
        <w:rPr>
          <w:rFonts w:ascii="仿宋_GB2312" w:eastAsia="仿宋_GB2312" w:hint="eastAsia"/>
          <w:sz w:val="32"/>
          <w:szCs w:val="32"/>
        </w:rPr>
        <w:t>建设成效</w:t>
      </w:r>
      <w:r w:rsidR="00B42477" w:rsidRPr="000B44E8">
        <w:rPr>
          <w:rFonts w:ascii="仿宋_GB2312" w:eastAsia="仿宋_GB2312" w:hint="eastAsia"/>
          <w:sz w:val="32"/>
          <w:szCs w:val="32"/>
        </w:rPr>
        <w:t>给予</w:t>
      </w:r>
      <w:r w:rsidR="00F3475D" w:rsidRPr="000B44E8">
        <w:rPr>
          <w:rFonts w:ascii="仿宋_GB2312" w:eastAsia="仿宋_GB2312" w:hint="eastAsia"/>
          <w:sz w:val="32"/>
          <w:szCs w:val="32"/>
        </w:rPr>
        <w:t>一定的经费资助。</w:t>
      </w:r>
    </w:p>
    <w:p w:rsidR="00D143AD" w:rsidRPr="000B44E8" w:rsidRDefault="00D143AD" w:rsidP="000B44E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B44E8">
        <w:rPr>
          <w:rFonts w:ascii="仿宋_GB2312" w:eastAsia="仿宋_GB2312" w:hint="eastAsia"/>
          <w:sz w:val="32"/>
          <w:szCs w:val="32"/>
        </w:rPr>
        <w:t>（五）</w:t>
      </w:r>
      <w:r w:rsidR="009A1506" w:rsidRPr="000B44E8">
        <w:rPr>
          <w:rFonts w:ascii="仿宋_GB2312" w:eastAsia="仿宋_GB2312" w:hint="eastAsia"/>
          <w:b/>
          <w:sz w:val="32"/>
          <w:szCs w:val="32"/>
        </w:rPr>
        <w:t>深化院校两级管理体制</w:t>
      </w:r>
      <w:r w:rsidR="009A1506" w:rsidRPr="000B44E8">
        <w:rPr>
          <w:rFonts w:ascii="仿宋_GB2312" w:eastAsia="仿宋_GB2312" w:hint="eastAsia"/>
          <w:sz w:val="32"/>
          <w:szCs w:val="32"/>
        </w:rPr>
        <w:t>。</w:t>
      </w:r>
      <w:r w:rsidR="008435E7" w:rsidRPr="000B44E8">
        <w:rPr>
          <w:rFonts w:ascii="仿宋_GB2312" w:eastAsia="仿宋_GB2312" w:hint="eastAsia"/>
          <w:sz w:val="32"/>
          <w:szCs w:val="32"/>
        </w:rPr>
        <w:t>在</w:t>
      </w:r>
      <w:r w:rsidR="00035BAB" w:rsidRPr="000B44E8">
        <w:rPr>
          <w:rFonts w:ascii="仿宋_GB2312" w:eastAsia="仿宋_GB2312" w:hint="eastAsia"/>
          <w:sz w:val="32"/>
          <w:szCs w:val="32"/>
        </w:rPr>
        <w:t>坚持二级学院为主体的前提下，学校</w:t>
      </w:r>
      <w:r w:rsidR="009A1506" w:rsidRPr="000B44E8">
        <w:rPr>
          <w:rFonts w:ascii="仿宋_GB2312" w:eastAsia="仿宋_GB2312" w:hint="eastAsia"/>
          <w:sz w:val="32"/>
          <w:szCs w:val="32"/>
        </w:rPr>
        <w:t>将组织专家对各二级学院建设规划总体情况进行评审，每年组织开展二级学院学科建设情况汇报会，以此跟踪和督促二级学院学科建设工作</w:t>
      </w:r>
      <w:r w:rsidR="008435E7" w:rsidRPr="000B44E8">
        <w:rPr>
          <w:rFonts w:ascii="仿宋_GB2312" w:eastAsia="仿宋_GB2312" w:hint="eastAsia"/>
          <w:sz w:val="32"/>
          <w:szCs w:val="32"/>
        </w:rPr>
        <w:t>。</w:t>
      </w:r>
    </w:p>
    <w:p w:rsidR="007725AD" w:rsidRPr="001A54B0" w:rsidRDefault="007725AD" w:rsidP="000B44E8">
      <w:pPr>
        <w:spacing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1A54B0">
        <w:rPr>
          <w:rFonts w:ascii="黑体" w:eastAsia="黑体" w:hAnsi="黑体" w:hint="eastAsia"/>
          <w:b/>
          <w:sz w:val="32"/>
          <w:szCs w:val="32"/>
        </w:rPr>
        <w:t>三、</w:t>
      </w:r>
      <w:r w:rsidR="002F0356" w:rsidRPr="001A54B0">
        <w:rPr>
          <w:rFonts w:ascii="黑体" w:eastAsia="黑体" w:hAnsi="黑体" w:hint="eastAsia"/>
          <w:b/>
          <w:sz w:val="32"/>
          <w:szCs w:val="32"/>
        </w:rPr>
        <w:t>前期</w:t>
      </w:r>
      <w:r w:rsidR="00E73C90" w:rsidRPr="001A54B0">
        <w:rPr>
          <w:rFonts w:ascii="黑体" w:eastAsia="黑体" w:hAnsi="黑体" w:hint="eastAsia"/>
          <w:b/>
          <w:sz w:val="32"/>
          <w:szCs w:val="32"/>
        </w:rPr>
        <w:t>准备</w:t>
      </w:r>
      <w:r w:rsidR="002F0356" w:rsidRPr="001A54B0">
        <w:rPr>
          <w:rFonts w:ascii="黑体" w:eastAsia="黑体" w:hAnsi="黑体" w:hint="eastAsia"/>
          <w:b/>
          <w:sz w:val="32"/>
          <w:szCs w:val="32"/>
        </w:rPr>
        <w:t>与</w:t>
      </w:r>
      <w:r w:rsidR="009A1506" w:rsidRPr="001A54B0">
        <w:rPr>
          <w:rFonts w:ascii="黑体" w:eastAsia="黑体" w:hAnsi="黑体" w:hint="eastAsia"/>
          <w:b/>
          <w:sz w:val="32"/>
          <w:szCs w:val="32"/>
        </w:rPr>
        <w:t>材料报送</w:t>
      </w:r>
    </w:p>
    <w:p w:rsidR="002F0356" w:rsidRPr="000B44E8" w:rsidRDefault="002F0356" w:rsidP="000B44E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B44E8">
        <w:rPr>
          <w:rFonts w:ascii="仿宋_GB2312" w:eastAsia="仿宋_GB2312" w:hint="eastAsia"/>
          <w:sz w:val="32"/>
          <w:szCs w:val="32"/>
        </w:rPr>
        <w:t>（一）</w:t>
      </w:r>
      <w:r w:rsidR="00E73C90" w:rsidRPr="000B44E8">
        <w:rPr>
          <w:rFonts w:ascii="仿宋_GB2312" w:eastAsia="仿宋_GB2312" w:hint="eastAsia"/>
          <w:sz w:val="32"/>
          <w:szCs w:val="32"/>
        </w:rPr>
        <w:t>为有效推进本项工作的实施，</w:t>
      </w:r>
      <w:r w:rsidRPr="000B44E8">
        <w:rPr>
          <w:rFonts w:ascii="仿宋_GB2312" w:eastAsia="仿宋_GB2312" w:hint="eastAsia"/>
          <w:sz w:val="32"/>
          <w:szCs w:val="32"/>
        </w:rPr>
        <w:t>学校将于</w:t>
      </w:r>
      <w:r w:rsidR="00DA2E9E" w:rsidRPr="00DA2E9E">
        <w:rPr>
          <w:rFonts w:ascii="仿宋_GB2312" w:eastAsia="仿宋_GB2312" w:hint="eastAsia"/>
          <w:sz w:val="32"/>
          <w:szCs w:val="32"/>
        </w:rPr>
        <w:t>近日</w:t>
      </w:r>
      <w:r w:rsidR="001A54B0">
        <w:rPr>
          <w:rFonts w:ascii="仿宋_GB2312" w:eastAsia="仿宋_GB2312" w:hint="eastAsia"/>
          <w:sz w:val="32"/>
          <w:szCs w:val="32"/>
        </w:rPr>
        <w:t>召开</w:t>
      </w:r>
      <w:r w:rsidRPr="000B44E8">
        <w:rPr>
          <w:rFonts w:ascii="仿宋_GB2312" w:eastAsia="仿宋_GB2312" w:hint="eastAsia"/>
          <w:sz w:val="32"/>
          <w:szCs w:val="32"/>
        </w:rPr>
        <w:t>泉州师范学院学科建设推进会，各二级学院院长与执笔人参加。</w:t>
      </w:r>
    </w:p>
    <w:p w:rsidR="007E5EEA" w:rsidRPr="000B44E8" w:rsidRDefault="002F0356" w:rsidP="000B44E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B44E8">
        <w:rPr>
          <w:rFonts w:ascii="仿宋_GB2312" w:eastAsia="仿宋_GB2312" w:hint="eastAsia"/>
          <w:sz w:val="32"/>
          <w:szCs w:val="32"/>
        </w:rPr>
        <w:t>（二）</w:t>
      </w:r>
      <w:r w:rsidR="00733BFB" w:rsidRPr="000B44E8">
        <w:rPr>
          <w:rFonts w:ascii="仿宋_GB2312" w:eastAsia="仿宋_GB2312" w:hint="eastAsia"/>
          <w:sz w:val="32"/>
          <w:szCs w:val="32"/>
        </w:rPr>
        <w:t>各</w:t>
      </w:r>
      <w:r w:rsidR="007725AD" w:rsidRPr="000B44E8">
        <w:rPr>
          <w:rFonts w:ascii="仿宋_GB2312" w:eastAsia="仿宋_GB2312" w:hint="eastAsia"/>
          <w:sz w:val="32"/>
          <w:szCs w:val="32"/>
        </w:rPr>
        <w:t>二级学院</w:t>
      </w:r>
      <w:r w:rsidR="00513FA3" w:rsidRPr="000B44E8">
        <w:rPr>
          <w:rFonts w:ascii="仿宋_GB2312" w:eastAsia="仿宋_GB2312" w:hint="eastAsia"/>
          <w:sz w:val="32"/>
          <w:szCs w:val="32"/>
        </w:rPr>
        <w:t>认真对照国务院学位委员会印发的</w:t>
      </w:r>
      <w:r w:rsidR="001A54B0" w:rsidRPr="000B44E8">
        <w:rPr>
          <w:rFonts w:ascii="仿宋_GB2312" w:eastAsia="仿宋_GB2312" w:hint="eastAsia"/>
          <w:sz w:val="32"/>
          <w:szCs w:val="32"/>
        </w:rPr>
        <w:t>《学位授权审核申请基本条件（试行）》（详见附件4</w:t>
      </w:r>
      <w:r w:rsidR="001A54B0">
        <w:rPr>
          <w:rFonts w:ascii="仿宋_GB2312" w:eastAsia="仿宋_GB2312" w:hint="eastAsia"/>
          <w:sz w:val="32"/>
          <w:szCs w:val="32"/>
        </w:rPr>
        <w:t>）</w:t>
      </w:r>
      <w:r w:rsidR="00513FA3" w:rsidRPr="000B44E8">
        <w:rPr>
          <w:rFonts w:ascii="仿宋_GB2312" w:eastAsia="仿宋_GB2312" w:hint="eastAsia"/>
          <w:sz w:val="32"/>
          <w:szCs w:val="32"/>
        </w:rPr>
        <w:t>，把握“合理定位、统筹规划、优化结构、突出特色、保证质量”的原则，在科学分析论证基础上，认真研究</w:t>
      </w:r>
      <w:r w:rsidR="00AC7014" w:rsidRPr="000B44E8">
        <w:rPr>
          <w:rFonts w:ascii="仿宋_GB2312" w:eastAsia="仿宋_GB2312" w:hint="eastAsia"/>
          <w:sz w:val="32"/>
          <w:szCs w:val="32"/>
        </w:rPr>
        <w:t>并</w:t>
      </w:r>
      <w:r w:rsidR="00513FA3" w:rsidRPr="000B44E8">
        <w:rPr>
          <w:rFonts w:ascii="仿宋_GB2312" w:eastAsia="仿宋_GB2312" w:hint="eastAsia"/>
          <w:sz w:val="32"/>
          <w:szCs w:val="32"/>
        </w:rPr>
        <w:t>制定《泉州师范学院学科建设情况及规划表</w:t>
      </w:r>
      <w:r w:rsidR="00E65822" w:rsidRPr="000B44E8">
        <w:rPr>
          <w:rFonts w:ascii="仿宋_GB2312" w:eastAsia="仿宋_GB2312" w:hint="eastAsia"/>
          <w:sz w:val="32"/>
          <w:szCs w:val="32"/>
        </w:rPr>
        <w:t>（2017-2019）</w:t>
      </w:r>
      <w:r w:rsidR="00513FA3" w:rsidRPr="000B44E8">
        <w:rPr>
          <w:rFonts w:ascii="仿宋_GB2312" w:eastAsia="仿宋_GB2312" w:hint="eastAsia"/>
          <w:sz w:val="32"/>
          <w:szCs w:val="32"/>
        </w:rPr>
        <w:t>》（附件</w:t>
      </w:r>
      <w:r w:rsidR="009A5342" w:rsidRPr="000B44E8">
        <w:rPr>
          <w:rFonts w:ascii="仿宋_GB2312" w:eastAsia="仿宋_GB2312" w:hint="eastAsia"/>
          <w:sz w:val="32"/>
          <w:szCs w:val="32"/>
        </w:rPr>
        <w:t>1</w:t>
      </w:r>
      <w:r w:rsidR="00482109" w:rsidRPr="000B44E8">
        <w:rPr>
          <w:rFonts w:ascii="仿宋_GB2312" w:eastAsia="仿宋_GB2312" w:hint="eastAsia"/>
          <w:sz w:val="32"/>
          <w:szCs w:val="32"/>
        </w:rPr>
        <w:t>，</w:t>
      </w:r>
      <w:r w:rsidR="002C48F2" w:rsidRPr="000B44E8">
        <w:rPr>
          <w:rFonts w:ascii="仿宋_GB2312" w:eastAsia="仿宋_GB2312" w:hint="eastAsia"/>
          <w:sz w:val="32"/>
          <w:szCs w:val="32"/>
        </w:rPr>
        <w:t>可</w:t>
      </w:r>
      <w:r w:rsidR="00482109" w:rsidRPr="000B44E8">
        <w:rPr>
          <w:rFonts w:ascii="仿宋_GB2312" w:eastAsia="仿宋_GB2312" w:hint="eastAsia"/>
          <w:sz w:val="32"/>
          <w:szCs w:val="32"/>
        </w:rPr>
        <w:t>参照附件5、6）</w:t>
      </w:r>
      <w:r w:rsidR="00513FA3" w:rsidRPr="000B44E8">
        <w:rPr>
          <w:rFonts w:ascii="仿宋_GB2312" w:eastAsia="仿宋_GB2312" w:hint="eastAsia"/>
          <w:sz w:val="32"/>
          <w:szCs w:val="32"/>
        </w:rPr>
        <w:t>，如实填写《泉州师范学院学科建设情况表项目清单》（附件</w:t>
      </w:r>
      <w:r w:rsidR="009A5342" w:rsidRPr="000B44E8">
        <w:rPr>
          <w:rFonts w:ascii="仿宋_GB2312" w:eastAsia="仿宋_GB2312" w:hint="eastAsia"/>
          <w:sz w:val="32"/>
          <w:szCs w:val="32"/>
        </w:rPr>
        <w:t>2</w:t>
      </w:r>
      <w:r w:rsidR="00513FA3" w:rsidRPr="000B44E8">
        <w:rPr>
          <w:rFonts w:ascii="仿宋_GB2312" w:eastAsia="仿宋_GB2312" w:hint="eastAsia"/>
          <w:sz w:val="32"/>
          <w:szCs w:val="32"/>
        </w:rPr>
        <w:t>），</w:t>
      </w:r>
      <w:r w:rsidR="00FF510D" w:rsidRPr="000B44E8">
        <w:rPr>
          <w:rFonts w:ascii="仿宋_GB2312" w:eastAsia="仿宋_GB2312" w:hint="eastAsia"/>
          <w:sz w:val="32"/>
          <w:szCs w:val="32"/>
        </w:rPr>
        <w:t>于201</w:t>
      </w:r>
      <w:r w:rsidR="00166BD4">
        <w:rPr>
          <w:rFonts w:ascii="仿宋_GB2312" w:eastAsia="仿宋_GB2312" w:hint="eastAsia"/>
          <w:sz w:val="32"/>
          <w:szCs w:val="32"/>
        </w:rPr>
        <w:t>8</w:t>
      </w:r>
      <w:r w:rsidR="00FF510D" w:rsidRPr="000B44E8">
        <w:rPr>
          <w:rFonts w:ascii="仿宋_GB2312" w:eastAsia="仿宋_GB2312" w:hint="eastAsia"/>
          <w:sz w:val="32"/>
          <w:szCs w:val="32"/>
        </w:rPr>
        <w:t>年</w:t>
      </w:r>
      <w:r w:rsidR="009A5342" w:rsidRPr="000B44E8">
        <w:rPr>
          <w:rFonts w:ascii="仿宋_GB2312" w:eastAsia="仿宋_GB2312" w:hint="eastAsia"/>
          <w:sz w:val="32"/>
          <w:szCs w:val="32"/>
        </w:rPr>
        <w:t>1</w:t>
      </w:r>
      <w:r w:rsidR="00FF510D" w:rsidRPr="000B44E8">
        <w:rPr>
          <w:rFonts w:ascii="仿宋_GB2312" w:eastAsia="仿宋_GB2312" w:hint="eastAsia"/>
          <w:sz w:val="32"/>
          <w:szCs w:val="32"/>
        </w:rPr>
        <w:t>月</w:t>
      </w:r>
      <w:r w:rsidR="00EC4C23" w:rsidRPr="000B44E8">
        <w:rPr>
          <w:rFonts w:ascii="仿宋_GB2312" w:eastAsia="仿宋_GB2312" w:hint="eastAsia"/>
          <w:sz w:val="32"/>
          <w:szCs w:val="32"/>
        </w:rPr>
        <w:t>1</w:t>
      </w:r>
      <w:r w:rsidR="00F6701C">
        <w:rPr>
          <w:rFonts w:ascii="仿宋_GB2312" w:eastAsia="仿宋_GB2312" w:hint="eastAsia"/>
          <w:sz w:val="32"/>
          <w:szCs w:val="32"/>
        </w:rPr>
        <w:t>5</w:t>
      </w:r>
      <w:r w:rsidR="00FF510D" w:rsidRPr="000B44E8">
        <w:rPr>
          <w:rFonts w:ascii="仿宋_GB2312" w:eastAsia="仿宋_GB2312" w:hint="eastAsia"/>
          <w:sz w:val="32"/>
          <w:szCs w:val="32"/>
        </w:rPr>
        <w:t>日前报送</w:t>
      </w:r>
      <w:r w:rsidR="001A54B0" w:rsidRPr="000B44E8">
        <w:rPr>
          <w:rFonts w:ascii="仿宋_GB2312" w:eastAsia="仿宋_GB2312" w:hint="eastAsia"/>
          <w:sz w:val="32"/>
          <w:szCs w:val="32"/>
        </w:rPr>
        <w:t>至研究生处、学科办（</w:t>
      </w:r>
      <w:r w:rsidR="00513FA3" w:rsidRPr="000B44E8">
        <w:rPr>
          <w:rFonts w:ascii="仿宋_GB2312" w:eastAsia="仿宋_GB2312" w:hint="eastAsia"/>
          <w:sz w:val="32"/>
          <w:szCs w:val="32"/>
        </w:rPr>
        <w:t>纸质版</w:t>
      </w:r>
      <w:r w:rsidR="007D514B" w:rsidRPr="000B44E8">
        <w:rPr>
          <w:rFonts w:ascii="仿宋_GB2312" w:eastAsia="仿宋_GB2312" w:hint="eastAsia"/>
          <w:sz w:val="32"/>
          <w:szCs w:val="32"/>
        </w:rPr>
        <w:t>需经学院党政联席会通过，院长签字盖章</w:t>
      </w:r>
      <w:r w:rsidR="001A54B0">
        <w:rPr>
          <w:rFonts w:ascii="仿宋_GB2312" w:eastAsia="仿宋_GB2312" w:hint="eastAsia"/>
          <w:sz w:val="32"/>
          <w:szCs w:val="32"/>
        </w:rPr>
        <w:t>，</w:t>
      </w:r>
      <w:r w:rsidR="00513FA3" w:rsidRPr="000B44E8">
        <w:rPr>
          <w:rFonts w:ascii="仿宋_GB2312" w:eastAsia="仿宋_GB2312" w:hint="eastAsia"/>
          <w:sz w:val="32"/>
          <w:szCs w:val="32"/>
        </w:rPr>
        <w:t>同时报送电子文档）</w:t>
      </w:r>
      <w:r w:rsidR="009A7330" w:rsidRPr="000B44E8">
        <w:rPr>
          <w:rFonts w:ascii="仿宋_GB2312" w:eastAsia="仿宋_GB2312" w:hint="eastAsia"/>
          <w:sz w:val="32"/>
          <w:szCs w:val="32"/>
        </w:rPr>
        <w:t>。</w:t>
      </w:r>
      <w:r w:rsidR="007E5EEA" w:rsidRPr="000B44E8">
        <w:rPr>
          <w:rFonts w:ascii="仿宋_GB2312" w:eastAsia="仿宋_GB2312" w:hint="eastAsia"/>
          <w:color w:val="000000" w:themeColor="text1"/>
          <w:sz w:val="32"/>
          <w:szCs w:val="32"/>
        </w:rPr>
        <w:t>逾期不报的，视为放弃相关学科</w:t>
      </w:r>
      <w:r w:rsidR="00A31A0C" w:rsidRPr="000B44E8">
        <w:rPr>
          <w:rFonts w:ascii="仿宋_GB2312" w:eastAsia="仿宋_GB2312" w:hint="eastAsia"/>
          <w:color w:val="000000" w:themeColor="text1"/>
          <w:sz w:val="32"/>
          <w:szCs w:val="32"/>
        </w:rPr>
        <w:t>建设</w:t>
      </w:r>
      <w:r w:rsidR="007E5EEA" w:rsidRPr="000B44E8">
        <w:rPr>
          <w:rFonts w:ascii="仿宋_GB2312" w:eastAsia="仿宋_GB2312" w:hint="eastAsia"/>
          <w:color w:val="000000" w:themeColor="text1"/>
          <w:sz w:val="32"/>
          <w:szCs w:val="32"/>
        </w:rPr>
        <w:t>的</w:t>
      </w:r>
      <w:r w:rsidR="00A31A0C" w:rsidRPr="000B44E8">
        <w:rPr>
          <w:rFonts w:ascii="仿宋_GB2312" w:eastAsia="仿宋_GB2312" w:hint="eastAsia"/>
          <w:color w:val="000000" w:themeColor="text1"/>
          <w:sz w:val="32"/>
          <w:szCs w:val="32"/>
        </w:rPr>
        <w:t>经费支持</w:t>
      </w:r>
      <w:r w:rsidR="007E5EEA" w:rsidRPr="000B44E8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2726AD" w:rsidRPr="000B44E8" w:rsidRDefault="00717661" w:rsidP="000B44E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B44E8">
        <w:rPr>
          <w:rFonts w:ascii="仿宋_GB2312" w:eastAsia="仿宋_GB2312" w:hint="eastAsia"/>
          <w:sz w:val="32"/>
          <w:szCs w:val="32"/>
        </w:rPr>
        <w:t>联系人：丁晨，电话：0595-22009022、17705052126。</w:t>
      </w:r>
    </w:p>
    <w:p w:rsidR="00513FA3" w:rsidRDefault="00682493" w:rsidP="000B44E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B44E8">
        <w:rPr>
          <w:rFonts w:ascii="仿宋_GB2312" w:eastAsia="仿宋_GB2312" w:hint="eastAsia"/>
          <w:sz w:val="32"/>
          <w:szCs w:val="32"/>
        </w:rPr>
        <w:t>电子</w:t>
      </w:r>
      <w:r w:rsidR="00513FA3" w:rsidRPr="000B44E8">
        <w:rPr>
          <w:rFonts w:ascii="仿宋_GB2312" w:eastAsia="仿宋_GB2312" w:hint="eastAsia"/>
          <w:sz w:val="32"/>
          <w:szCs w:val="32"/>
        </w:rPr>
        <w:t>邮箱：</w:t>
      </w:r>
      <w:hyperlink r:id="rId6" w:history="1">
        <w:r w:rsidR="006F2F56" w:rsidRPr="00D1118F">
          <w:rPr>
            <w:rStyle w:val="a5"/>
            <w:rFonts w:ascii="仿宋_GB2312" w:eastAsia="仿宋_GB2312" w:hint="eastAsia"/>
            <w:sz w:val="32"/>
            <w:szCs w:val="32"/>
          </w:rPr>
          <w:t>yjsc@qztc.edu.cn</w:t>
        </w:r>
      </w:hyperlink>
    </w:p>
    <w:p w:rsidR="006F2F56" w:rsidRPr="000B44E8" w:rsidRDefault="006F2F56" w:rsidP="000B44E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F510D" w:rsidRPr="000B44E8" w:rsidRDefault="00FF510D" w:rsidP="000B44E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B44E8">
        <w:rPr>
          <w:rFonts w:ascii="仿宋_GB2312" w:eastAsia="仿宋_GB2312" w:hint="eastAsia"/>
          <w:sz w:val="32"/>
          <w:szCs w:val="32"/>
        </w:rPr>
        <w:t>附件：1.</w:t>
      </w:r>
      <w:r w:rsidR="00C42843" w:rsidRPr="000B44E8">
        <w:rPr>
          <w:rFonts w:ascii="仿宋_GB2312" w:eastAsia="仿宋_GB2312" w:hint="eastAsia"/>
          <w:sz w:val="32"/>
          <w:szCs w:val="32"/>
        </w:rPr>
        <w:t xml:space="preserve"> </w:t>
      </w:r>
      <w:r w:rsidR="003C5128" w:rsidRPr="000B44E8">
        <w:rPr>
          <w:rFonts w:ascii="仿宋_GB2312" w:eastAsia="仿宋_GB2312" w:hint="eastAsia"/>
          <w:sz w:val="32"/>
          <w:szCs w:val="32"/>
        </w:rPr>
        <w:t>泉州师范学院学科</w:t>
      </w:r>
      <w:r w:rsidR="00CD3FB5" w:rsidRPr="000B44E8">
        <w:rPr>
          <w:rFonts w:ascii="仿宋_GB2312" w:eastAsia="仿宋_GB2312" w:hint="eastAsia"/>
          <w:sz w:val="32"/>
          <w:szCs w:val="32"/>
        </w:rPr>
        <w:t>建设</w:t>
      </w:r>
      <w:r w:rsidR="003C5128" w:rsidRPr="000B44E8">
        <w:rPr>
          <w:rFonts w:ascii="仿宋_GB2312" w:eastAsia="仿宋_GB2312" w:hint="eastAsia"/>
          <w:sz w:val="32"/>
          <w:szCs w:val="32"/>
        </w:rPr>
        <w:t>规划表（2017-2019）</w:t>
      </w:r>
    </w:p>
    <w:p w:rsidR="00C42843" w:rsidRPr="000B44E8" w:rsidRDefault="00C42843" w:rsidP="000B44E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B44E8">
        <w:rPr>
          <w:rFonts w:ascii="仿宋_GB2312" w:eastAsia="仿宋_GB2312" w:hint="eastAsia"/>
          <w:sz w:val="32"/>
          <w:szCs w:val="32"/>
        </w:rPr>
        <w:t xml:space="preserve">      2.</w:t>
      </w:r>
      <w:r w:rsidR="003C5128" w:rsidRPr="000B44E8">
        <w:rPr>
          <w:rFonts w:ascii="仿宋_GB2312" w:eastAsia="仿宋_GB2312" w:hint="eastAsia"/>
          <w:sz w:val="32"/>
          <w:szCs w:val="32"/>
        </w:rPr>
        <w:t xml:space="preserve"> 泉州师范学院学科建设情况表项目清单</w:t>
      </w:r>
    </w:p>
    <w:p w:rsidR="00C42843" w:rsidRPr="000B44E8" w:rsidRDefault="00C42843" w:rsidP="000B44E8">
      <w:pPr>
        <w:ind w:firstLineChars="500" w:firstLine="1600"/>
        <w:rPr>
          <w:rFonts w:ascii="仿宋_GB2312" w:eastAsia="仿宋_GB2312"/>
          <w:sz w:val="32"/>
          <w:szCs w:val="32"/>
        </w:rPr>
      </w:pPr>
      <w:r w:rsidRPr="000B44E8">
        <w:rPr>
          <w:rFonts w:ascii="仿宋_GB2312" w:eastAsia="仿宋_GB2312" w:hint="eastAsia"/>
          <w:sz w:val="32"/>
          <w:szCs w:val="32"/>
        </w:rPr>
        <w:t>3.</w:t>
      </w:r>
      <w:r w:rsidR="003C5128" w:rsidRPr="000B44E8">
        <w:rPr>
          <w:rFonts w:ascii="仿宋_GB2312" w:eastAsia="仿宋_GB2312" w:hint="eastAsia"/>
          <w:sz w:val="32"/>
          <w:szCs w:val="32"/>
        </w:rPr>
        <w:t xml:space="preserve"> 泉州师范学院学科建设情况汇报材料框架</w:t>
      </w:r>
    </w:p>
    <w:p w:rsidR="00C42843" w:rsidRPr="000B44E8" w:rsidRDefault="00C42843" w:rsidP="000B44E8">
      <w:pPr>
        <w:ind w:firstLineChars="500" w:firstLine="1600"/>
        <w:rPr>
          <w:rFonts w:ascii="仿宋_GB2312" w:eastAsia="仿宋_GB2312"/>
          <w:sz w:val="32"/>
          <w:szCs w:val="32"/>
        </w:rPr>
      </w:pPr>
      <w:r w:rsidRPr="000B44E8">
        <w:rPr>
          <w:rFonts w:ascii="仿宋_GB2312" w:eastAsia="仿宋_GB2312" w:hint="eastAsia"/>
          <w:sz w:val="32"/>
          <w:szCs w:val="32"/>
        </w:rPr>
        <w:t>4.</w:t>
      </w:r>
      <w:r w:rsidR="00B91841" w:rsidRPr="000B44E8">
        <w:rPr>
          <w:rFonts w:ascii="仿宋_GB2312" w:eastAsia="仿宋_GB2312" w:hint="eastAsia"/>
          <w:sz w:val="32"/>
          <w:szCs w:val="32"/>
        </w:rPr>
        <w:t xml:space="preserve"> </w:t>
      </w:r>
      <w:r w:rsidR="003C5128" w:rsidRPr="000B44E8">
        <w:rPr>
          <w:rFonts w:ascii="仿宋_GB2312" w:eastAsia="仿宋_GB2312" w:hint="eastAsia"/>
          <w:sz w:val="32"/>
          <w:szCs w:val="32"/>
        </w:rPr>
        <w:t>学位授权审核申请基本条件（试行）</w:t>
      </w:r>
      <w:r w:rsidR="00657EDE" w:rsidRPr="000B44E8">
        <w:rPr>
          <w:rFonts w:ascii="仿宋_GB2312" w:eastAsia="仿宋_GB2312" w:hint="eastAsia"/>
          <w:sz w:val="32"/>
          <w:szCs w:val="32"/>
        </w:rPr>
        <w:t>（仅供参照）</w:t>
      </w:r>
    </w:p>
    <w:p w:rsidR="007D0EA8" w:rsidRPr="000B44E8" w:rsidRDefault="007D514B" w:rsidP="000B44E8">
      <w:pPr>
        <w:ind w:firstLineChars="500" w:firstLine="1600"/>
        <w:rPr>
          <w:rFonts w:ascii="仿宋_GB2312" w:eastAsia="仿宋_GB2312"/>
          <w:sz w:val="32"/>
          <w:szCs w:val="32"/>
        </w:rPr>
      </w:pPr>
      <w:r w:rsidRPr="000B44E8">
        <w:rPr>
          <w:rFonts w:ascii="仿宋_GB2312" w:eastAsia="仿宋_GB2312" w:hint="eastAsia"/>
          <w:sz w:val="32"/>
          <w:szCs w:val="32"/>
        </w:rPr>
        <w:t>5.</w:t>
      </w:r>
      <w:r w:rsidR="003C5128" w:rsidRPr="000B44E8">
        <w:rPr>
          <w:rFonts w:ascii="仿宋_GB2312" w:eastAsia="仿宋_GB2312" w:hint="eastAsia"/>
          <w:sz w:val="32"/>
          <w:szCs w:val="32"/>
        </w:rPr>
        <w:t xml:space="preserve"> 申请硕士学位授权学科点简况表（仅供参考）</w:t>
      </w:r>
    </w:p>
    <w:p w:rsidR="00B91841" w:rsidRPr="000B44E8" w:rsidRDefault="007D0EA8" w:rsidP="000B44E8">
      <w:pPr>
        <w:ind w:firstLineChars="500" w:firstLine="1600"/>
        <w:rPr>
          <w:rFonts w:ascii="仿宋_GB2312" w:eastAsia="仿宋_GB2312"/>
          <w:sz w:val="32"/>
          <w:szCs w:val="32"/>
        </w:rPr>
      </w:pPr>
      <w:r w:rsidRPr="000B44E8">
        <w:rPr>
          <w:rFonts w:ascii="仿宋_GB2312" w:eastAsia="仿宋_GB2312" w:hint="eastAsia"/>
          <w:sz w:val="32"/>
          <w:szCs w:val="32"/>
        </w:rPr>
        <w:t>6</w:t>
      </w:r>
      <w:r w:rsidR="00B91841" w:rsidRPr="000B44E8">
        <w:rPr>
          <w:rFonts w:ascii="仿宋_GB2312" w:eastAsia="仿宋_GB2312" w:hint="eastAsia"/>
          <w:sz w:val="32"/>
          <w:szCs w:val="32"/>
        </w:rPr>
        <w:t xml:space="preserve">. </w:t>
      </w:r>
      <w:r w:rsidR="003C5128" w:rsidRPr="000B44E8">
        <w:rPr>
          <w:rFonts w:ascii="仿宋_GB2312" w:eastAsia="仿宋_GB2312" w:hint="eastAsia"/>
          <w:sz w:val="32"/>
          <w:szCs w:val="32"/>
        </w:rPr>
        <w:t>申请博士硕士专业学位授权点简况表（仅供参考）</w:t>
      </w:r>
    </w:p>
    <w:p w:rsidR="005244FF" w:rsidRPr="000B44E8" w:rsidRDefault="005244FF" w:rsidP="000B44E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AB4D7B" w:rsidRPr="000B44E8" w:rsidRDefault="00AB4D7B" w:rsidP="000B44E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AB4D7B" w:rsidRPr="000B44E8" w:rsidRDefault="000B44E8" w:rsidP="000B44E8">
      <w:pPr>
        <w:wordWrap w:val="0"/>
        <w:spacing w:line="360" w:lineRule="auto"/>
        <w:ind w:right="64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</w:t>
      </w:r>
      <w:r w:rsidR="00AB4D7B" w:rsidRPr="000B44E8">
        <w:rPr>
          <w:rFonts w:ascii="仿宋_GB2312" w:eastAsia="仿宋_GB2312" w:hint="eastAsia"/>
          <w:sz w:val="32"/>
          <w:szCs w:val="32"/>
        </w:rPr>
        <w:t>泉州师范学院</w:t>
      </w:r>
      <w:r w:rsidR="00F35A74" w:rsidRPr="000B44E8">
        <w:rPr>
          <w:rFonts w:ascii="仿宋_GB2312" w:eastAsia="仿宋_GB2312" w:hint="eastAsia"/>
          <w:sz w:val="32"/>
          <w:szCs w:val="32"/>
        </w:rPr>
        <w:t xml:space="preserve"> </w:t>
      </w:r>
    </w:p>
    <w:p w:rsidR="00AB4D7B" w:rsidRDefault="00AB4D7B" w:rsidP="000B44E8">
      <w:pPr>
        <w:spacing w:line="360" w:lineRule="auto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0B44E8">
        <w:rPr>
          <w:rFonts w:ascii="仿宋_GB2312" w:eastAsia="仿宋_GB2312" w:hint="eastAsia"/>
          <w:sz w:val="32"/>
          <w:szCs w:val="32"/>
        </w:rPr>
        <w:t>2017年1</w:t>
      </w:r>
      <w:r w:rsidR="003F756E">
        <w:rPr>
          <w:rFonts w:ascii="仿宋_GB2312" w:eastAsia="仿宋_GB2312" w:hint="eastAsia"/>
          <w:sz w:val="32"/>
          <w:szCs w:val="32"/>
        </w:rPr>
        <w:t>2</w:t>
      </w:r>
      <w:r w:rsidRPr="000B44E8">
        <w:rPr>
          <w:rFonts w:ascii="仿宋_GB2312" w:eastAsia="仿宋_GB2312" w:hint="eastAsia"/>
          <w:sz w:val="32"/>
          <w:szCs w:val="32"/>
        </w:rPr>
        <w:t>月</w:t>
      </w:r>
      <w:r w:rsidR="003F756E">
        <w:rPr>
          <w:rFonts w:ascii="仿宋_GB2312" w:eastAsia="仿宋_GB2312" w:hint="eastAsia"/>
          <w:sz w:val="32"/>
          <w:szCs w:val="32"/>
        </w:rPr>
        <w:t>18</w:t>
      </w:r>
      <w:r w:rsidRPr="000B44E8">
        <w:rPr>
          <w:rFonts w:ascii="仿宋_GB2312" w:eastAsia="仿宋_GB2312" w:hint="eastAsia"/>
          <w:sz w:val="32"/>
          <w:szCs w:val="32"/>
        </w:rPr>
        <w:t>日</w:t>
      </w:r>
    </w:p>
    <w:p w:rsidR="00CA2D6D" w:rsidRDefault="00CA2D6D" w:rsidP="000B44E8">
      <w:pPr>
        <w:spacing w:line="360" w:lineRule="auto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CA2D6D" w:rsidRDefault="00CA2D6D" w:rsidP="000B44E8">
      <w:pPr>
        <w:spacing w:line="360" w:lineRule="auto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CA2D6D" w:rsidRDefault="00CA2D6D" w:rsidP="000B44E8">
      <w:pPr>
        <w:spacing w:line="360" w:lineRule="auto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CA2D6D" w:rsidRDefault="00CA2D6D" w:rsidP="000B44E8">
      <w:pPr>
        <w:spacing w:line="360" w:lineRule="auto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CA2D6D" w:rsidRDefault="00CA2D6D" w:rsidP="000B44E8">
      <w:pPr>
        <w:spacing w:line="360" w:lineRule="auto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CA2D6D" w:rsidRDefault="00CA2D6D" w:rsidP="000B44E8">
      <w:pPr>
        <w:spacing w:line="360" w:lineRule="auto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CA2D6D" w:rsidRDefault="00CA2D6D" w:rsidP="000B44E8">
      <w:pPr>
        <w:spacing w:line="360" w:lineRule="auto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CA2D6D" w:rsidRDefault="00CA2D6D" w:rsidP="000B44E8">
      <w:pPr>
        <w:spacing w:line="360" w:lineRule="auto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CA2D6D" w:rsidRDefault="00CA2D6D" w:rsidP="00CA2D6D">
      <w:pPr>
        <w:spacing w:line="360" w:lineRule="auto"/>
        <w:ind w:right="1280"/>
        <w:rPr>
          <w:rFonts w:ascii="仿宋_GB2312" w:eastAsia="仿宋_GB2312"/>
          <w:sz w:val="32"/>
          <w:szCs w:val="32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060"/>
      </w:tblGrid>
      <w:tr w:rsidR="00CA2D6D" w:rsidRPr="00687B84" w:rsidTr="00CA2D6D">
        <w:tc>
          <w:tcPr>
            <w:tcW w:w="90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CA2D6D" w:rsidRDefault="00CA2D6D" w:rsidP="00687B84">
            <w:pPr>
              <w:spacing w:line="360" w:lineRule="auto"/>
              <w:ind w:leftChars="100" w:left="210" w:rightChars="100" w:right="210"/>
              <w:rPr>
                <w:rFonts w:ascii="仿宋_GB2312" w:eastAsia="仿宋_GB2312"/>
                <w:sz w:val="32"/>
                <w:szCs w:val="32"/>
              </w:rPr>
            </w:pPr>
            <w:r w:rsidRPr="00A777F6">
              <w:rPr>
                <w:rFonts w:ascii="仿宋" w:eastAsia="仿宋" w:hAnsi="仿宋" w:hint="eastAsia"/>
                <w:sz w:val="28"/>
                <w:szCs w:val="28"/>
              </w:rPr>
              <w:lastRenderedPageBreak/>
              <w:t xml:space="preserve">泉州师院办公室  </w:t>
            </w:r>
            <w:r w:rsidR="008A6A56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991ED0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777F6">
              <w:rPr>
                <w:rFonts w:ascii="仿宋" w:eastAsia="仿宋" w:hAnsi="仿宋" w:hint="eastAsia"/>
                <w:sz w:val="28"/>
                <w:szCs w:val="28"/>
              </w:rPr>
              <w:t>2017年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  <w:r w:rsidRPr="00A777F6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8A6A56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 w:rsidRPr="00A777F6">
              <w:rPr>
                <w:rFonts w:ascii="仿宋" w:eastAsia="仿宋" w:hAnsi="仿宋" w:hint="eastAsia"/>
                <w:sz w:val="28"/>
                <w:szCs w:val="28"/>
              </w:rPr>
              <w:t>日印发</w:t>
            </w:r>
          </w:p>
        </w:tc>
      </w:tr>
    </w:tbl>
    <w:p w:rsidR="00CA2D6D" w:rsidRPr="000B44E8" w:rsidRDefault="00CA2D6D" w:rsidP="00CA2D6D">
      <w:pPr>
        <w:spacing w:line="360" w:lineRule="auto"/>
        <w:ind w:right="640"/>
        <w:rPr>
          <w:rFonts w:ascii="仿宋_GB2312" w:eastAsia="仿宋_GB2312"/>
          <w:sz w:val="32"/>
          <w:szCs w:val="32"/>
        </w:rPr>
      </w:pPr>
    </w:p>
    <w:sectPr w:rsidR="00CA2D6D" w:rsidRPr="000B44E8" w:rsidSect="000B44E8">
      <w:pgSz w:w="11906" w:h="16838"/>
      <w:pgMar w:top="204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A64" w:rsidRDefault="001B3A64" w:rsidP="00A5711E">
      <w:r>
        <w:separator/>
      </w:r>
    </w:p>
  </w:endnote>
  <w:endnote w:type="continuationSeparator" w:id="1">
    <w:p w:rsidR="001B3A64" w:rsidRDefault="001B3A64" w:rsidP="00A57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A64" w:rsidRDefault="001B3A64" w:rsidP="00A5711E">
      <w:r>
        <w:separator/>
      </w:r>
    </w:p>
  </w:footnote>
  <w:footnote w:type="continuationSeparator" w:id="1">
    <w:p w:rsidR="001B3A64" w:rsidRDefault="001B3A64" w:rsidP="00A571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11E"/>
    <w:rsid w:val="000148A3"/>
    <w:rsid w:val="000170D6"/>
    <w:rsid w:val="000316F4"/>
    <w:rsid w:val="00032F37"/>
    <w:rsid w:val="00035BAB"/>
    <w:rsid w:val="00036450"/>
    <w:rsid w:val="00047536"/>
    <w:rsid w:val="00052CA6"/>
    <w:rsid w:val="000637E1"/>
    <w:rsid w:val="00064591"/>
    <w:rsid w:val="000648A1"/>
    <w:rsid w:val="00091DAE"/>
    <w:rsid w:val="000A2FD7"/>
    <w:rsid w:val="000A4E6C"/>
    <w:rsid w:val="000B44E8"/>
    <w:rsid w:val="000C3E6B"/>
    <w:rsid w:val="000D5141"/>
    <w:rsid w:val="000E438B"/>
    <w:rsid w:val="000F143B"/>
    <w:rsid w:val="00100F81"/>
    <w:rsid w:val="00120114"/>
    <w:rsid w:val="00132D00"/>
    <w:rsid w:val="00166BD4"/>
    <w:rsid w:val="00180C58"/>
    <w:rsid w:val="00184E7D"/>
    <w:rsid w:val="0019097E"/>
    <w:rsid w:val="001A4009"/>
    <w:rsid w:val="001A54B0"/>
    <w:rsid w:val="001A54F1"/>
    <w:rsid w:val="001B2098"/>
    <w:rsid w:val="001B3A64"/>
    <w:rsid w:val="001B52D8"/>
    <w:rsid w:val="001C6971"/>
    <w:rsid w:val="001F6DAF"/>
    <w:rsid w:val="00211659"/>
    <w:rsid w:val="002118CB"/>
    <w:rsid w:val="002257F7"/>
    <w:rsid w:val="00234F6F"/>
    <w:rsid w:val="00261D53"/>
    <w:rsid w:val="002726AD"/>
    <w:rsid w:val="00281DCE"/>
    <w:rsid w:val="002A46CE"/>
    <w:rsid w:val="002B2C6A"/>
    <w:rsid w:val="002C48F2"/>
    <w:rsid w:val="002D2D29"/>
    <w:rsid w:val="002E5CD0"/>
    <w:rsid w:val="002E7FE4"/>
    <w:rsid w:val="002F0356"/>
    <w:rsid w:val="00311A79"/>
    <w:rsid w:val="00324419"/>
    <w:rsid w:val="00334603"/>
    <w:rsid w:val="003347FA"/>
    <w:rsid w:val="00341483"/>
    <w:rsid w:val="003425F5"/>
    <w:rsid w:val="00366242"/>
    <w:rsid w:val="00371118"/>
    <w:rsid w:val="00372D70"/>
    <w:rsid w:val="003773CA"/>
    <w:rsid w:val="003B17E0"/>
    <w:rsid w:val="003C5128"/>
    <w:rsid w:val="003D21BB"/>
    <w:rsid w:val="003E5FDF"/>
    <w:rsid w:val="003E6118"/>
    <w:rsid w:val="003F756E"/>
    <w:rsid w:val="00406C67"/>
    <w:rsid w:val="00412C2B"/>
    <w:rsid w:val="00425A10"/>
    <w:rsid w:val="00441BF5"/>
    <w:rsid w:val="00447A36"/>
    <w:rsid w:val="004666B0"/>
    <w:rsid w:val="00467BB8"/>
    <w:rsid w:val="00480382"/>
    <w:rsid w:val="004809AE"/>
    <w:rsid w:val="00482109"/>
    <w:rsid w:val="00490980"/>
    <w:rsid w:val="004A1D90"/>
    <w:rsid w:val="004C31E1"/>
    <w:rsid w:val="004C7D6A"/>
    <w:rsid w:val="004D00AE"/>
    <w:rsid w:val="004D0C04"/>
    <w:rsid w:val="005025D0"/>
    <w:rsid w:val="00513555"/>
    <w:rsid w:val="00513FA3"/>
    <w:rsid w:val="005244FF"/>
    <w:rsid w:val="00545376"/>
    <w:rsid w:val="005543AE"/>
    <w:rsid w:val="00560B92"/>
    <w:rsid w:val="005654AF"/>
    <w:rsid w:val="0058516D"/>
    <w:rsid w:val="00596A3C"/>
    <w:rsid w:val="005A23ED"/>
    <w:rsid w:val="005A2ADA"/>
    <w:rsid w:val="005E5CC7"/>
    <w:rsid w:val="0062597B"/>
    <w:rsid w:val="00634C2F"/>
    <w:rsid w:val="00640AC4"/>
    <w:rsid w:val="00643CB9"/>
    <w:rsid w:val="00657EDE"/>
    <w:rsid w:val="006612AB"/>
    <w:rsid w:val="00661A60"/>
    <w:rsid w:val="00682493"/>
    <w:rsid w:val="00684E2E"/>
    <w:rsid w:val="00687B84"/>
    <w:rsid w:val="00692423"/>
    <w:rsid w:val="006B0AF6"/>
    <w:rsid w:val="006C2D07"/>
    <w:rsid w:val="006E47A5"/>
    <w:rsid w:val="006F2F56"/>
    <w:rsid w:val="00703749"/>
    <w:rsid w:val="0071354A"/>
    <w:rsid w:val="00717661"/>
    <w:rsid w:val="00733BFB"/>
    <w:rsid w:val="00735EE2"/>
    <w:rsid w:val="007431CF"/>
    <w:rsid w:val="00743B74"/>
    <w:rsid w:val="007725AD"/>
    <w:rsid w:val="00776F17"/>
    <w:rsid w:val="007A6FA3"/>
    <w:rsid w:val="007B2AB0"/>
    <w:rsid w:val="007B5969"/>
    <w:rsid w:val="007D0EA8"/>
    <w:rsid w:val="007D514B"/>
    <w:rsid w:val="007E2285"/>
    <w:rsid w:val="007E31D3"/>
    <w:rsid w:val="007E5EEA"/>
    <w:rsid w:val="007E66DD"/>
    <w:rsid w:val="00803FCE"/>
    <w:rsid w:val="00805938"/>
    <w:rsid w:val="00816411"/>
    <w:rsid w:val="00821B0A"/>
    <w:rsid w:val="0082454F"/>
    <w:rsid w:val="008435E7"/>
    <w:rsid w:val="0085371F"/>
    <w:rsid w:val="00872EA2"/>
    <w:rsid w:val="00873231"/>
    <w:rsid w:val="00884572"/>
    <w:rsid w:val="00886978"/>
    <w:rsid w:val="008A6A56"/>
    <w:rsid w:val="008D3C2E"/>
    <w:rsid w:val="008E75E9"/>
    <w:rsid w:val="00902672"/>
    <w:rsid w:val="00911B5A"/>
    <w:rsid w:val="00920245"/>
    <w:rsid w:val="00920E4C"/>
    <w:rsid w:val="00932AC6"/>
    <w:rsid w:val="00960894"/>
    <w:rsid w:val="009743B4"/>
    <w:rsid w:val="00982BB8"/>
    <w:rsid w:val="00991ED0"/>
    <w:rsid w:val="00996113"/>
    <w:rsid w:val="009A1506"/>
    <w:rsid w:val="009A5342"/>
    <w:rsid w:val="009A7330"/>
    <w:rsid w:val="009B3E26"/>
    <w:rsid w:val="009C15BD"/>
    <w:rsid w:val="009D2F43"/>
    <w:rsid w:val="009D5D9A"/>
    <w:rsid w:val="00A012A3"/>
    <w:rsid w:val="00A1087F"/>
    <w:rsid w:val="00A155AA"/>
    <w:rsid w:val="00A24D2B"/>
    <w:rsid w:val="00A31A0C"/>
    <w:rsid w:val="00A47A3D"/>
    <w:rsid w:val="00A47DD5"/>
    <w:rsid w:val="00A505BB"/>
    <w:rsid w:val="00A54A42"/>
    <w:rsid w:val="00A5711E"/>
    <w:rsid w:val="00A80EAF"/>
    <w:rsid w:val="00A8588E"/>
    <w:rsid w:val="00A93A78"/>
    <w:rsid w:val="00A974BD"/>
    <w:rsid w:val="00AA29BA"/>
    <w:rsid w:val="00AB2821"/>
    <w:rsid w:val="00AB4D7B"/>
    <w:rsid w:val="00AC5A67"/>
    <w:rsid w:val="00AC7014"/>
    <w:rsid w:val="00AD1E89"/>
    <w:rsid w:val="00AF525B"/>
    <w:rsid w:val="00AF66EC"/>
    <w:rsid w:val="00AF6807"/>
    <w:rsid w:val="00B05F7D"/>
    <w:rsid w:val="00B42477"/>
    <w:rsid w:val="00B53753"/>
    <w:rsid w:val="00B711EE"/>
    <w:rsid w:val="00B82325"/>
    <w:rsid w:val="00B91841"/>
    <w:rsid w:val="00BA2BA0"/>
    <w:rsid w:val="00BA7B19"/>
    <w:rsid w:val="00BB6440"/>
    <w:rsid w:val="00BD3F7D"/>
    <w:rsid w:val="00BF711D"/>
    <w:rsid w:val="00C32C60"/>
    <w:rsid w:val="00C42843"/>
    <w:rsid w:val="00C52182"/>
    <w:rsid w:val="00C605B7"/>
    <w:rsid w:val="00C60DAC"/>
    <w:rsid w:val="00C83D75"/>
    <w:rsid w:val="00C9561B"/>
    <w:rsid w:val="00CA2D6D"/>
    <w:rsid w:val="00CD3FB5"/>
    <w:rsid w:val="00CD627F"/>
    <w:rsid w:val="00CD764A"/>
    <w:rsid w:val="00CE52F4"/>
    <w:rsid w:val="00D10DE9"/>
    <w:rsid w:val="00D143AD"/>
    <w:rsid w:val="00D161E6"/>
    <w:rsid w:val="00D21F6C"/>
    <w:rsid w:val="00D32C36"/>
    <w:rsid w:val="00D36BCE"/>
    <w:rsid w:val="00D42CC0"/>
    <w:rsid w:val="00D62767"/>
    <w:rsid w:val="00D71C3E"/>
    <w:rsid w:val="00D92D62"/>
    <w:rsid w:val="00D92DBF"/>
    <w:rsid w:val="00DA21B6"/>
    <w:rsid w:val="00DA2E9E"/>
    <w:rsid w:val="00DB5788"/>
    <w:rsid w:val="00DB6C82"/>
    <w:rsid w:val="00DD18DB"/>
    <w:rsid w:val="00DF58BD"/>
    <w:rsid w:val="00DF7C90"/>
    <w:rsid w:val="00E049D2"/>
    <w:rsid w:val="00E2013F"/>
    <w:rsid w:val="00E611FE"/>
    <w:rsid w:val="00E65822"/>
    <w:rsid w:val="00E73C90"/>
    <w:rsid w:val="00E75ADE"/>
    <w:rsid w:val="00EC4C23"/>
    <w:rsid w:val="00EF20C8"/>
    <w:rsid w:val="00F031CD"/>
    <w:rsid w:val="00F114CF"/>
    <w:rsid w:val="00F3475D"/>
    <w:rsid w:val="00F35A74"/>
    <w:rsid w:val="00F40D31"/>
    <w:rsid w:val="00F527A9"/>
    <w:rsid w:val="00F62487"/>
    <w:rsid w:val="00F6701C"/>
    <w:rsid w:val="00FA1B87"/>
    <w:rsid w:val="00FB4314"/>
    <w:rsid w:val="00FB6EA2"/>
    <w:rsid w:val="00FC69FA"/>
    <w:rsid w:val="00FD0374"/>
    <w:rsid w:val="00FD2538"/>
    <w:rsid w:val="00FD5D71"/>
    <w:rsid w:val="00FF510D"/>
    <w:rsid w:val="00FF6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>
      <o:colormenu v:ext="edit" strokecolor="red"/>
    </o:shapedefaults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7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71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7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711E"/>
    <w:rPr>
      <w:sz w:val="18"/>
      <w:szCs w:val="18"/>
    </w:rPr>
  </w:style>
  <w:style w:type="character" w:styleId="a5">
    <w:name w:val="Hyperlink"/>
    <w:basedOn w:val="a0"/>
    <w:uiPriority w:val="99"/>
    <w:unhideWhenUsed/>
    <w:rsid w:val="00FF510D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CA2D6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A2D6D"/>
  </w:style>
  <w:style w:type="table" w:styleId="a7">
    <w:name w:val="Table Grid"/>
    <w:basedOn w:val="a1"/>
    <w:uiPriority w:val="59"/>
    <w:rsid w:val="00CA2D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jsc@qztc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2017-12-18T08:26:00Z</cp:lastPrinted>
  <dcterms:created xsi:type="dcterms:W3CDTF">2017-12-18T09:14:00Z</dcterms:created>
  <dcterms:modified xsi:type="dcterms:W3CDTF">2017-12-18T09:15:00Z</dcterms:modified>
</cp:coreProperties>
</file>